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EB5C" w14:textId="77777777"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Ben jij de verpleegkundig specialist om ons team te versterken?</w:t>
      </w:r>
    </w:p>
    <w:p w14:paraId="0AA5DF20" w14:textId="4F1833B3"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En zoek jij een baan als verpleegkundig specialist </w:t>
      </w:r>
      <w:r>
        <w:rPr>
          <w:rFonts w:ascii="Noto Sans" w:eastAsia="Times New Roman" w:hAnsi="Noto Sans" w:cs="Noto Sans"/>
          <w:color w:val="2D2D2D"/>
          <w:sz w:val="20"/>
          <w:szCs w:val="20"/>
          <w:lang w:eastAsia="nl-NL"/>
        </w:rPr>
        <w:t>binnen de huisartsenzorg</w:t>
      </w:r>
      <w:r w:rsidRPr="00487A91">
        <w:rPr>
          <w:rFonts w:ascii="Noto Sans" w:eastAsia="Times New Roman" w:hAnsi="Noto Sans" w:cs="Noto Sans"/>
          <w:color w:val="2D2D2D"/>
          <w:sz w:val="20"/>
          <w:szCs w:val="20"/>
          <w:lang w:eastAsia="nl-NL"/>
        </w:rPr>
        <w:t>?</w:t>
      </w:r>
    </w:p>
    <w:p w14:paraId="186D72AB"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Dan is dit iets voor jou!</w:t>
      </w:r>
    </w:p>
    <w:p w14:paraId="39D4CBC2" w14:textId="3D1DD17C"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Een verpleegkundig specialist is een Master opgeleide verpleegkundige, die als regiebehandelaar verpleegkundige en medische kennis combineert. Je werkt op het snijvlak tussen cure en care en je opereert als een schakel tussen die twee</w:t>
      </w:r>
      <w:r w:rsidRPr="00546495">
        <w:rPr>
          <w:rFonts w:ascii="Noto Sans" w:eastAsia="Times New Roman" w:hAnsi="Noto Sans" w:cs="Noto Sans"/>
          <w:color w:val="2D2D2D"/>
          <w:sz w:val="20"/>
          <w:szCs w:val="20"/>
          <w:lang w:eastAsia="nl-NL"/>
        </w:rPr>
        <w:t>.</w:t>
      </w:r>
      <w:r w:rsidR="00546495" w:rsidRPr="00546495">
        <w:rPr>
          <w:rFonts w:ascii="Noto Sans" w:eastAsia="Times New Roman" w:hAnsi="Noto Sans" w:cs="Noto Sans"/>
          <w:color w:val="2D2D2D"/>
          <w:sz w:val="20"/>
          <w:szCs w:val="20"/>
          <w:lang w:eastAsia="nl-NL"/>
        </w:rPr>
        <w:t xml:space="preserve"> </w:t>
      </w:r>
      <w:r w:rsidR="00546495">
        <w:rPr>
          <w:rFonts w:ascii="Noto Sans" w:hAnsi="Noto Sans" w:cs="Noto Sans"/>
          <w:sz w:val="20"/>
          <w:szCs w:val="20"/>
        </w:rPr>
        <w:t>J</w:t>
      </w:r>
      <w:r w:rsidR="00546495" w:rsidRPr="00546495">
        <w:rPr>
          <w:rFonts w:ascii="Noto Sans" w:hAnsi="Noto Sans" w:cs="Noto Sans"/>
          <w:sz w:val="20"/>
          <w:szCs w:val="20"/>
        </w:rPr>
        <w:t>e werkt</w:t>
      </w:r>
      <w:r w:rsidR="00546495">
        <w:rPr>
          <w:rFonts w:ascii="Noto Sans" w:hAnsi="Noto Sans" w:cs="Noto Sans"/>
          <w:sz w:val="20"/>
          <w:szCs w:val="20"/>
        </w:rPr>
        <w:t xml:space="preserve"> </w:t>
      </w:r>
      <w:r w:rsidR="00546495" w:rsidRPr="00546495">
        <w:rPr>
          <w:rFonts w:ascii="Noto Sans" w:hAnsi="Noto Sans" w:cs="Noto Sans"/>
          <w:sz w:val="20"/>
          <w:szCs w:val="20"/>
        </w:rPr>
        <w:t>complementair binnen de eerste lijn zowel intern als</w:t>
      </w:r>
      <w:r w:rsidR="00546495">
        <w:rPr>
          <w:rFonts w:ascii="Noto Sans" w:hAnsi="Noto Sans" w:cs="Noto Sans"/>
          <w:sz w:val="20"/>
          <w:szCs w:val="20"/>
        </w:rPr>
        <w:t xml:space="preserve"> met</w:t>
      </w:r>
      <w:r w:rsidR="00546495" w:rsidRPr="00546495">
        <w:rPr>
          <w:rFonts w:ascii="Noto Sans" w:hAnsi="Noto Sans" w:cs="Noto Sans"/>
          <w:sz w:val="20"/>
          <w:szCs w:val="20"/>
        </w:rPr>
        <w:t xml:space="preserve"> externe professionals</w:t>
      </w:r>
      <w:r w:rsidR="00546495">
        <w:rPr>
          <w:rFonts w:ascii="Noto Sans" w:hAnsi="Noto Sans" w:cs="Noto Sans"/>
          <w:sz w:val="20"/>
          <w:szCs w:val="20"/>
        </w:rPr>
        <w:t>.</w:t>
      </w:r>
      <w:r w:rsidRPr="00487A91">
        <w:rPr>
          <w:rFonts w:ascii="Noto Sans" w:eastAsia="Times New Roman" w:hAnsi="Noto Sans" w:cs="Noto Sans"/>
          <w:color w:val="2D2D2D"/>
          <w:sz w:val="20"/>
          <w:szCs w:val="20"/>
          <w:lang w:eastAsia="nl-NL"/>
        </w:rPr>
        <w:t xml:space="preserve"> De behandeling door de verpleegkundig specialist is eenvoudig waar het kan en complex waar het moet.</w:t>
      </w:r>
    </w:p>
    <w:p w14:paraId="1F270274" w14:textId="08C2C8FF" w:rsidR="00487A91" w:rsidRPr="00237F1A" w:rsidRDefault="00487A91" w:rsidP="00487A91">
      <w:pPr>
        <w:spacing w:after="227" w:line="249" w:lineRule="auto"/>
        <w:rPr>
          <w:rFonts w:ascii="Noto Sans" w:eastAsia="Calibri" w:hAnsi="Noto Sans" w:cs="Noto Sans"/>
          <w:sz w:val="20"/>
          <w:lang w:eastAsia="nl-NL"/>
        </w:rPr>
      </w:pPr>
      <w:r w:rsidRPr="00237F1A">
        <w:rPr>
          <w:rFonts w:ascii="Noto Sans" w:eastAsia="Calibri" w:hAnsi="Noto Sans" w:cs="Noto Sans"/>
          <w:sz w:val="20"/>
          <w:lang w:eastAsia="nl-NL"/>
        </w:rPr>
        <w:t xml:space="preserve">De locatie van medisch centrum Zeezicht i.o. staat nog in de steigers. Tot die tijd wordt de zorg verleend op twee verschillende locaties in Terneuzen. Het betreft huisartsenpraktijk Triniteit. </w:t>
      </w:r>
      <w:r>
        <w:rPr>
          <w:rFonts w:ascii="Noto Sans" w:eastAsia="Calibri" w:hAnsi="Noto Sans" w:cs="Noto Sans"/>
          <w:sz w:val="20"/>
          <w:lang w:eastAsia="nl-NL"/>
        </w:rPr>
        <w:t xml:space="preserve"> </w:t>
      </w:r>
      <w:r w:rsidRPr="00237F1A">
        <w:rPr>
          <w:rFonts w:ascii="Noto Sans" w:eastAsia="Calibri" w:hAnsi="Noto Sans" w:cs="Noto Sans"/>
          <w:sz w:val="20"/>
          <w:lang w:eastAsia="nl-NL"/>
        </w:rPr>
        <w:t xml:space="preserve">We bieden op allebei de locaties laagdrempelige, persoonlijke huisartsenzorg. De patiënt kent onze medewerkers en wij kennen de patiënt. Er heerst een gemoedelijke werksfeer, waarin continuïteit en respectvolle aandacht voorop staan. </w:t>
      </w:r>
      <w:r w:rsidR="00546495">
        <w:rPr>
          <w:rFonts w:ascii="Noto Sans" w:eastAsia="Calibri" w:hAnsi="Noto Sans" w:cs="Noto Sans"/>
          <w:sz w:val="20"/>
          <w:lang w:eastAsia="nl-NL"/>
        </w:rPr>
        <w:t>Binnen onze huisartsenpraktijk werken we met spreekuur ondersteunende doktersassistenten, praktijkondersteuners somatiek en GGZ, verpleegkundig specialist, physician assistant, praktijkmanager, waarnemende huisartsen en praktijk houdende huisartsen.</w:t>
      </w:r>
    </w:p>
    <w:p w14:paraId="29FA8C57" w14:textId="6E842FAB"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Ten slotte zijn we een opleidingsinstituut. Als expert kun je dus vele kanten uit en heb je ruimte om je verder te ontwikkelen.</w:t>
      </w:r>
      <w:r w:rsidRPr="00487A91">
        <w:rPr>
          <w:rFonts w:ascii="Noto Sans" w:eastAsia="Times New Roman" w:hAnsi="Noto Sans" w:cs="Noto Sans"/>
          <w:color w:val="2D2D2D"/>
          <w:sz w:val="20"/>
          <w:szCs w:val="20"/>
          <w:lang w:eastAsia="nl-NL"/>
        </w:rPr>
        <w:br/>
        <w:t>We zoeken daarom een verpleegkundig specialist van wie het hart niet alleen sneller gaat kloppen van het inhoudelijke vak, maar die ook graag de mouwen opstroopt om bij te dragen aan de vele ontwikkelingen binnen de organisatie.</w:t>
      </w:r>
    </w:p>
    <w:p w14:paraId="2BAAA85A"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Jouw werkdag</w:t>
      </w:r>
    </w:p>
    <w:p w14:paraId="4D093CF7" w14:textId="2F87645B"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Geen enkele dag is saai, laat staan hetzelfde. Het feit dat we een grote diversiteit aan </w:t>
      </w:r>
      <w:r>
        <w:rPr>
          <w:rFonts w:ascii="Noto Sans" w:eastAsia="Times New Roman" w:hAnsi="Noto Sans" w:cs="Noto Sans"/>
          <w:color w:val="2D2D2D"/>
          <w:sz w:val="20"/>
          <w:szCs w:val="20"/>
          <w:lang w:eastAsia="nl-NL"/>
        </w:rPr>
        <w:t>patiënten</w:t>
      </w:r>
      <w:r w:rsidRPr="00487A91">
        <w:rPr>
          <w:rFonts w:ascii="Noto Sans" w:eastAsia="Times New Roman" w:hAnsi="Noto Sans" w:cs="Noto Sans"/>
          <w:color w:val="2D2D2D"/>
          <w:sz w:val="20"/>
          <w:szCs w:val="20"/>
          <w:lang w:eastAsia="nl-NL"/>
        </w:rPr>
        <w:t xml:space="preserve"> hebben, draagt hier zeker aan bij</w:t>
      </w:r>
      <w:r>
        <w:rPr>
          <w:rFonts w:ascii="Noto Sans" w:eastAsia="Times New Roman" w:hAnsi="Noto Sans" w:cs="Noto Sans"/>
          <w:color w:val="2D2D2D"/>
          <w:sz w:val="20"/>
          <w:szCs w:val="20"/>
          <w:lang w:eastAsia="nl-NL"/>
        </w:rPr>
        <w:t xml:space="preserve">. </w:t>
      </w:r>
      <w:r w:rsidRPr="00487A91">
        <w:rPr>
          <w:rFonts w:ascii="Noto Sans" w:eastAsia="Times New Roman" w:hAnsi="Noto Sans" w:cs="Noto Sans"/>
          <w:color w:val="2D2D2D"/>
          <w:sz w:val="20"/>
          <w:szCs w:val="20"/>
          <w:lang w:eastAsia="nl-NL"/>
        </w:rPr>
        <w:t xml:space="preserve">Naast verschillende expertisegebieden werken we uiteraard aan professionalisering van </w:t>
      </w:r>
      <w:r w:rsidR="00054E92">
        <w:rPr>
          <w:rFonts w:ascii="Noto Sans" w:eastAsia="Times New Roman" w:hAnsi="Noto Sans" w:cs="Noto Sans"/>
          <w:color w:val="2D2D2D"/>
          <w:sz w:val="20"/>
          <w:szCs w:val="20"/>
          <w:lang w:eastAsia="nl-NL"/>
        </w:rPr>
        <w:t>de huisartsenzorg</w:t>
      </w:r>
      <w:r w:rsidRPr="00487A91">
        <w:rPr>
          <w:rFonts w:ascii="Noto Sans" w:eastAsia="Times New Roman" w:hAnsi="Noto Sans" w:cs="Noto Sans"/>
          <w:color w:val="2D2D2D"/>
          <w:sz w:val="20"/>
          <w:szCs w:val="20"/>
          <w:lang w:eastAsia="nl-NL"/>
        </w:rPr>
        <w:t xml:space="preserve"> en werken we continue aan de ontwikkeling van kennis en expertise. Aan het einde van de dag ga jij als verpleegkundig specialist met een goed gevoel weer naar huis. Je doet ertoe!</w:t>
      </w:r>
    </w:p>
    <w:p w14:paraId="7674B960"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Over jou</w:t>
      </w:r>
    </w:p>
    <w:p w14:paraId="76F89C6C" w14:textId="77777777" w:rsidR="00487A91" w:rsidRPr="00487A91" w:rsidRDefault="00487A9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Als verpleegkundig specialist ben je minimaal in het bezit van een hbo-diploma verpleegkunde aangevuld met de masteropleiding tot Advanced </w:t>
      </w:r>
      <w:proofErr w:type="spellStart"/>
      <w:r w:rsidRPr="00487A91">
        <w:rPr>
          <w:rFonts w:ascii="Noto Sans" w:eastAsia="Times New Roman" w:hAnsi="Noto Sans" w:cs="Noto Sans"/>
          <w:color w:val="2D2D2D"/>
          <w:sz w:val="20"/>
          <w:szCs w:val="20"/>
          <w:lang w:eastAsia="nl-NL"/>
        </w:rPr>
        <w:t>Nursing</w:t>
      </w:r>
      <w:proofErr w:type="spellEnd"/>
      <w:r w:rsidRPr="00487A91">
        <w:rPr>
          <w:rFonts w:ascii="Noto Sans" w:eastAsia="Times New Roman" w:hAnsi="Noto Sans" w:cs="Noto Sans"/>
          <w:color w:val="2D2D2D"/>
          <w:sz w:val="20"/>
          <w:szCs w:val="20"/>
          <w:lang w:eastAsia="nl-NL"/>
        </w:rPr>
        <w:t xml:space="preserve"> </w:t>
      </w:r>
      <w:proofErr w:type="spellStart"/>
      <w:r w:rsidRPr="00487A91">
        <w:rPr>
          <w:rFonts w:ascii="Noto Sans" w:eastAsia="Times New Roman" w:hAnsi="Noto Sans" w:cs="Noto Sans"/>
          <w:color w:val="2D2D2D"/>
          <w:sz w:val="20"/>
          <w:szCs w:val="20"/>
          <w:lang w:eastAsia="nl-NL"/>
        </w:rPr>
        <w:t>Practice</w:t>
      </w:r>
      <w:proofErr w:type="spellEnd"/>
      <w:r w:rsidRPr="00487A91">
        <w:rPr>
          <w:rFonts w:ascii="Noto Sans" w:eastAsia="Times New Roman" w:hAnsi="Noto Sans" w:cs="Noto Sans"/>
          <w:color w:val="2D2D2D"/>
          <w:sz w:val="20"/>
          <w:szCs w:val="20"/>
          <w:lang w:eastAsia="nl-NL"/>
        </w:rPr>
        <w:t>.</w:t>
      </w:r>
    </w:p>
    <w:p w14:paraId="3A95C183" w14:textId="77777777" w:rsidR="00487A91" w:rsidRPr="00487A91" w:rsidRDefault="00487A9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Je bent BIG geregistreerd.</w:t>
      </w:r>
    </w:p>
    <w:p w14:paraId="1E2D962F" w14:textId="6384D19C" w:rsidR="00487A91" w:rsidRPr="00487A91" w:rsidRDefault="00487A9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Onze doelgroep spre</w:t>
      </w:r>
      <w:r>
        <w:rPr>
          <w:rFonts w:ascii="Noto Sans" w:eastAsia="Times New Roman" w:hAnsi="Noto Sans" w:cs="Noto Sans"/>
          <w:color w:val="2D2D2D"/>
          <w:sz w:val="20"/>
          <w:szCs w:val="20"/>
          <w:lang w:eastAsia="nl-NL"/>
        </w:rPr>
        <w:t>ekt</w:t>
      </w:r>
      <w:r w:rsidRPr="00487A91">
        <w:rPr>
          <w:rFonts w:ascii="Noto Sans" w:eastAsia="Times New Roman" w:hAnsi="Noto Sans" w:cs="Noto Sans"/>
          <w:color w:val="2D2D2D"/>
          <w:sz w:val="20"/>
          <w:szCs w:val="20"/>
          <w:lang w:eastAsia="nl-NL"/>
        </w:rPr>
        <w:t xml:space="preserve"> je vanzelfsprekend aan en je hebt bij voorkeur recente ervaring met het werken in </w:t>
      </w:r>
      <w:r>
        <w:rPr>
          <w:rFonts w:ascii="Noto Sans" w:eastAsia="Times New Roman" w:hAnsi="Noto Sans" w:cs="Noto Sans"/>
          <w:color w:val="2D2D2D"/>
          <w:sz w:val="20"/>
          <w:szCs w:val="20"/>
          <w:lang w:eastAsia="nl-NL"/>
        </w:rPr>
        <w:t>huisartsenzorg</w:t>
      </w:r>
      <w:r w:rsidRPr="00487A91">
        <w:rPr>
          <w:rFonts w:ascii="Noto Sans" w:eastAsia="Times New Roman" w:hAnsi="Noto Sans" w:cs="Noto Sans"/>
          <w:color w:val="2D2D2D"/>
          <w:sz w:val="20"/>
          <w:szCs w:val="20"/>
          <w:lang w:eastAsia="nl-NL"/>
        </w:rPr>
        <w:t>.</w:t>
      </w:r>
    </w:p>
    <w:p w14:paraId="55E74983" w14:textId="77777777" w:rsidR="00487A91" w:rsidRPr="00487A91" w:rsidRDefault="00487A9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Je kunt zowel zelfstandig werken als in teamverband.</w:t>
      </w:r>
    </w:p>
    <w:p w14:paraId="24FC0886" w14:textId="77777777" w:rsidR="00487A91" w:rsidRPr="00487A91" w:rsidRDefault="00487A9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Je beschikt over uitstekende sociale- en communicatieve vaardigheden.</w:t>
      </w:r>
    </w:p>
    <w:p w14:paraId="71171D63" w14:textId="77777777" w:rsidR="00546495" w:rsidRDefault="00546495"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124C7FEC" w14:textId="77777777" w:rsidR="00546495" w:rsidRDefault="00546495"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39D7CB47" w14:textId="77777777" w:rsidR="00546495" w:rsidRDefault="00546495"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69C8C56E" w14:textId="1BD447EB"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lastRenderedPageBreak/>
        <w:t>Wij bieden</w:t>
      </w:r>
    </w:p>
    <w:p w14:paraId="564B03B9" w14:textId="1F4085CE"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Als je werkt b</w:t>
      </w:r>
      <w:r>
        <w:rPr>
          <w:rFonts w:ascii="Noto Sans" w:eastAsia="Times New Roman" w:hAnsi="Noto Sans" w:cs="Noto Sans"/>
          <w:color w:val="2D2D2D"/>
          <w:sz w:val="20"/>
          <w:szCs w:val="20"/>
          <w:lang w:eastAsia="nl-NL"/>
        </w:rPr>
        <w:t>ij huisartsenpraktijk Triniteit</w:t>
      </w:r>
      <w:r w:rsidRPr="00487A91">
        <w:rPr>
          <w:rFonts w:ascii="Noto Sans" w:eastAsia="Times New Roman" w:hAnsi="Noto Sans" w:cs="Noto Sans"/>
          <w:color w:val="2D2D2D"/>
          <w:sz w:val="20"/>
          <w:szCs w:val="20"/>
          <w:lang w:eastAsia="nl-NL"/>
        </w:rPr>
        <w:t>, beteken je iets voor een ander. Dat waarderen wij. Daarom bieden we jou:</w:t>
      </w:r>
    </w:p>
    <w:p w14:paraId="373D0022" w14:textId="269E3285" w:rsidR="00546495" w:rsidRPr="00546495" w:rsidRDefault="00487A91" w:rsidP="00546495">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Een fijne werksfeer</w:t>
      </w:r>
      <w:r w:rsidR="00546495">
        <w:rPr>
          <w:rFonts w:ascii="Noto Sans" w:eastAsia="Times New Roman" w:hAnsi="Noto Sans" w:cs="Noto Sans"/>
          <w:color w:val="2D2D2D"/>
          <w:sz w:val="20"/>
          <w:szCs w:val="20"/>
          <w:lang w:eastAsia="nl-NL"/>
        </w:rPr>
        <w:t>.</w:t>
      </w:r>
    </w:p>
    <w:p w14:paraId="5D27C6A0" w14:textId="1E04D5FC" w:rsidR="00487A91" w:rsidRPr="00487A91" w:rsidRDefault="00487A91" w:rsidP="00487A91">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Mogelijkheden om verder te groeien</w:t>
      </w:r>
      <w:r w:rsidR="00546495">
        <w:rPr>
          <w:rFonts w:ascii="Noto Sans" w:eastAsia="Times New Roman" w:hAnsi="Noto Sans" w:cs="Noto Sans"/>
          <w:color w:val="2D2D2D"/>
          <w:sz w:val="20"/>
          <w:szCs w:val="20"/>
          <w:lang w:eastAsia="nl-NL"/>
        </w:rPr>
        <w:t>.</w:t>
      </w:r>
    </w:p>
    <w:p w14:paraId="335AA617" w14:textId="77777777" w:rsidR="00487A91" w:rsidRPr="00487A91" w:rsidRDefault="00487A91" w:rsidP="00487A91">
      <w:pPr>
        <w:numPr>
          <w:ilvl w:val="0"/>
          <w:numId w:val="2"/>
        </w:num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color w:val="2D2D2D"/>
          <w:sz w:val="20"/>
          <w:szCs w:val="20"/>
          <w:lang w:eastAsia="nl-NL"/>
        </w:rPr>
        <w:t xml:space="preserve">Een goed arbeidsvoorwaardenpakket. Naast je salaris (conform CAO Huisartsenzorg) krijg je ook een eindejaarsuitkering en pensioenopbouw bij Pensioenfonds Zorg en Welzijn (PFZW). </w:t>
      </w:r>
    </w:p>
    <w:p w14:paraId="503FF954" w14:textId="7C8FC69C" w:rsid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Solliciteren</w:t>
      </w:r>
    </w:p>
    <w:p w14:paraId="32C33F37" w14:textId="5B250D4D" w:rsidR="00546495" w:rsidRPr="00546495" w:rsidRDefault="00546495"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546495">
        <w:rPr>
          <w:rFonts w:ascii="Noto Sans" w:eastAsia="Times New Roman" w:hAnsi="Noto Sans" w:cs="Noto Sans"/>
          <w:color w:val="2D2D2D"/>
          <w:spacing w:val="-2"/>
          <w:sz w:val="20"/>
          <w:szCs w:val="20"/>
          <w:lang w:eastAsia="nl-NL"/>
        </w:rPr>
        <w:t xml:space="preserve">Nieuwsgierig geworden naar deze baan… check deze link </w:t>
      </w:r>
      <w:r>
        <w:rPr>
          <w:rFonts w:ascii="Noto Sans" w:eastAsia="Times New Roman" w:hAnsi="Noto Sans" w:cs="Noto Sans"/>
          <w:color w:val="2D2D2D"/>
          <w:spacing w:val="-2"/>
          <w:sz w:val="20"/>
          <w:szCs w:val="20"/>
          <w:lang w:eastAsia="nl-NL"/>
        </w:rPr>
        <w:t xml:space="preserve">voor meer informatie over het vak verpleegkundig specialist binnen de huisartsenzorg: </w:t>
      </w:r>
      <w:hyperlink r:id="rId5" w:history="1">
        <w:r>
          <w:rPr>
            <w:rStyle w:val="Hyperlink"/>
            <w:sz w:val="20"/>
            <w:szCs w:val="20"/>
          </w:rPr>
          <w:t>https://zorgmasters.nl/extdocs/Handreiking-VS-in-de-huisartsenzorg-definitief.pdf</w:t>
        </w:r>
      </w:hyperlink>
    </w:p>
    <w:p w14:paraId="68576A24" w14:textId="77777777" w:rsidR="00546495" w:rsidRDefault="00487A91" w:rsidP="00487A91">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487A91">
        <w:rPr>
          <w:rFonts w:ascii="Noto Sans" w:eastAsia="Times New Roman" w:hAnsi="Noto Sans" w:cs="Noto Sans"/>
          <w:sz w:val="20"/>
          <w:szCs w:val="20"/>
          <w:lang w:eastAsia="nl-NL"/>
        </w:rPr>
        <w:t>Spreekt deze vacature je aan en herken jij je in het profiel? Stuur dan je motivatiebrief en cv</w:t>
      </w:r>
      <w:r w:rsidR="00054E92">
        <w:rPr>
          <w:rFonts w:ascii="Noto Sans" w:eastAsia="Times New Roman" w:hAnsi="Noto Sans" w:cs="Noto Sans"/>
          <w:sz w:val="20"/>
          <w:szCs w:val="20"/>
          <w:lang w:eastAsia="nl-NL"/>
        </w:rPr>
        <w:t xml:space="preserve"> </w:t>
      </w:r>
      <w:r w:rsidRPr="00487A91">
        <w:rPr>
          <w:rFonts w:ascii="Noto Sans" w:eastAsia="Times New Roman" w:hAnsi="Noto Sans" w:cs="Noto Sans"/>
          <w:sz w:val="20"/>
          <w:szCs w:val="20"/>
          <w:lang w:eastAsia="nl-NL"/>
        </w:rPr>
        <w:t xml:space="preserve"> naar </w:t>
      </w:r>
      <w:hyperlink r:id="rId6" w:history="1">
        <w:r w:rsidRPr="00487A91">
          <w:rPr>
            <w:rStyle w:val="Hyperlink"/>
            <w:rFonts w:ascii="Noto Sans" w:eastAsia="Times New Roman" w:hAnsi="Noto Sans" w:cs="Noto Sans"/>
            <w:color w:val="auto"/>
            <w:sz w:val="20"/>
            <w:szCs w:val="20"/>
            <w:lang w:eastAsia="nl-NL"/>
          </w:rPr>
          <w:t>n.poppe@hazeezicht.nl</w:t>
        </w:r>
      </w:hyperlink>
      <w:r w:rsidRPr="00487A91">
        <w:rPr>
          <w:rFonts w:ascii="Noto Sans" w:eastAsia="Times New Roman" w:hAnsi="Noto Sans" w:cs="Noto Sans"/>
          <w:sz w:val="20"/>
          <w:szCs w:val="20"/>
          <w:lang w:eastAsia="nl-NL"/>
        </w:rPr>
        <w:t xml:space="preserve"> . </w:t>
      </w:r>
    </w:p>
    <w:p w14:paraId="447F5E62" w14:textId="0AEAAF65"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487A91">
        <w:rPr>
          <w:rFonts w:ascii="Noto Sans" w:eastAsia="Times New Roman" w:hAnsi="Noto Sans" w:cs="Noto Sans"/>
          <w:sz w:val="20"/>
          <w:szCs w:val="20"/>
          <w:lang w:eastAsia="nl-NL"/>
        </w:rPr>
        <w:t xml:space="preserve">Mocht jij nog vragen hebben naar aanleiding van deze vacature, dan kun je contact opnemen met </w:t>
      </w:r>
      <w:hyperlink r:id="rId7" w:history="1">
        <w:r w:rsidRPr="00487A91">
          <w:rPr>
            <w:rStyle w:val="Hyperlink"/>
            <w:rFonts w:ascii="Noto Sans" w:eastAsia="Times New Roman" w:hAnsi="Noto Sans" w:cs="Noto Sans"/>
            <w:color w:val="auto"/>
            <w:sz w:val="20"/>
            <w:szCs w:val="20"/>
            <w:lang w:eastAsia="nl-NL"/>
          </w:rPr>
          <w:t>a.jaspar@hazeezicht.nl</w:t>
        </w:r>
      </w:hyperlink>
      <w:r w:rsidRPr="00487A91">
        <w:rPr>
          <w:rFonts w:ascii="Noto Sans" w:eastAsia="Times New Roman" w:hAnsi="Noto Sans" w:cs="Noto Sans"/>
          <w:sz w:val="20"/>
          <w:szCs w:val="20"/>
          <w:lang w:eastAsia="nl-NL"/>
        </w:rPr>
        <w:t xml:space="preserve"> .</w:t>
      </w:r>
    </w:p>
    <w:p w14:paraId="5CA5065B" w14:textId="77777777" w:rsidR="00487578" w:rsidRDefault="00487578"/>
    <w:sectPr w:rsidR="00487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C45C5"/>
    <w:multiLevelType w:val="multilevel"/>
    <w:tmpl w:val="9BB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07537"/>
    <w:multiLevelType w:val="multilevel"/>
    <w:tmpl w:val="25FE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08055">
    <w:abstractNumId w:val="1"/>
  </w:num>
  <w:num w:numId="2" w16cid:durableId="197809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91"/>
    <w:rsid w:val="00054E92"/>
    <w:rsid w:val="00487578"/>
    <w:rsid w:val="00487A91"/>
    <w:rsid w:val="00546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C9EE"/>
  <w15:chartTrackingRefBased/>
  <w15:docId w15:val="{FC74A351-5B2E-4E1D-B3D2-2C1FC205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7A91"/>
    <w:rPr>
      <w:color w:val="0563C1" w:themeColor="hyperlink"/>
      <w:u w:val="single"/>
    </w:rPr>
  </w:style>
  <w:style w:type="paragraph" w:styleId="Lijstalinea">
    <w:name w:val="List Paragraph"/>
    <w:basedOn w:val="Standaard"/>
    <w:uiPriority w:val="34"/>
    <w:qFormat/>
    <w:rsid w:val="00487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jaspar@hazeezich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oppe@hazeezicht.nl" TargetMode="External"/><Relationship Id="rId5" Type="http://schemas.openxmlformats.org/officeDocument/2006/relationships/hyperlink" Target="https://zorgmasters.nl/extdocs/Handreiking-VS-in-de-huisartsenzorg-definitief.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2992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Poppe</dc:creator>
  <cp:keywords/>
  <dc:description/>
  <cp:lastModifiedBy>Nanette Poppe</cp:lastModifiedBy>
  <cp:revision>2</cp:revision>
  <dcterms:created xsi:type="dcterms:W3CDTF">2022-12-22T10:58:00Z</dcterms:created>
  <dcterms:modified xsi:type="dcterms:W3CDTF">2022-12-22T10:58:00Z</dcterms:modified>
</cp:coreProperties>
</file>